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68" w:rsidRPr="0047690C" w:rsidRDefault="00992368" w:rsidP="00992368">
      <w:pPr>
        <w:rPr>
          <w:b/>
          <w:szCs w:val="24"/>
        </w:rPr>
      </w:pPr>
      <w:r w:rsidRPr="0047690C">
        <w:rPr>
          <w:b/>
          <w:szCs w:val="24"/>
        </w:rPr>
        <w:t>Crooked River Ranch RFPD</w:t>
      </w:r>
    </w:p>
    <w:p w:rsidR="00992368" w:rsidRPr="0047690C" w:rsidRDefault="00992368" w:rsidP="00992368">
      <w:pPr>
        <w:rPr>
          <w:b/>
          <w:szCs w:val="24"/>
        </w:rPr>
      </w:pPr>
      <w:r w:rsidRPr="0047690C">
        <w:rPr>
          <w:b/>
          <w:szCs w:val="24"/>
        </w:rPr>
        <w:t>6971 SW Shad Rd</w:t>
      </w:r>
    </w:p>
    <w:p w:rsidR="00992368" w:rsidRPr="0047690C" w:rsidRDefault="00992368" w:rsidP="00992368">
      <w:pPr>
        <w:rPr>
          <w:b/>
          <w:szCs w:val="24"/>
        </w:rPr>
      </w:pPr>
      <w:r w:rsidRPr="0047690C">
        <w:rPr>
          <w:b/>
          <w:szCs w:val="24"/>
        </w:rPr>
        <w:t>Terrebonne, OR 97760-9250</w:t>
      </w:r>
    </w:p>
    <w:p w:rsidR="00992368" w:rsidRPr="0047690C" w:rsidRDefault="00992368" w:rsidP="00992368">
      <w:pPr>
        <w:rPr>
          <w:b/>
          <w:szCs w:val="24"/>
        </w:rPr>
      </w:pPr>
    </w:p>
    <w:p w:rsidR="00992368" w:rsidRPr="0047690C" w:rsidRDefault="00C1210B" w:rsidP="00992368">
      <w:pPr>
        <w:rPr>
          <w:b/>
          <w:szCs w:val="24"/>
        </w:rPr>
      </w:pPr>
      <w:r>
        <w:rPr>
          <w:b/>
          <w:szCs w:val="24"/>
        </w:rPr>
        <w:t xml:space="preserve">Public </w:t>
      </w:r>
      <w:r w:rsidR="00992368">
        <w:rPr>
          <w:b/>
          <w:szCs w:val="24"/>
        </w:rPr>
        <w:t>Budget Hearing</w:t>
      </w:r>
    </w:p>
    <w:p w:rsidR="00992368" w:rsidRPr="0047690C" w:rsidRDefault="00992368" w:rsidP="00992368">
      <w:pPr>
        <w:rPr>
          <w:b/>
          <w:szCs w:val="24"/>
        </w:rPr>
      </w:pPr>
      <w:r>
        <w:rPr>
          <w:b/>
          <w:szCs w:val="24"/>
        </w:rPr>
        <w:t>June 22, 2017</w:t>
      </w:r>
    </w:p>
    <w:p w:rsidR="00992368" w:rsidRPr="0047690C" w:rsidRDefault="00992368" w:rsidP="00992368">
      <w:pPr>
        <w:rPr>
          <w:szCs w:val="24"/>
        </w:rPr>
      </w:pPr>
    </w:p>
    <w:p w:rsidR="00992368" w:rsidRPr="0047690C" w:rsidRDefault="00992368" w:rsidP="00992368">
      <w:pPr>
        <w:rPr>
          <w:color w:val="000000"/>
          <w:szCs w:val="24"/>
        </w:rPr>
      </w:pPr>
      <w:r w:rsidRPr="0047690C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public</w:t>
      </w:r>
      <w:r w:rsidR="002F3FA8">
        <w:rPr>
          <w:color w:val="000000"/>
          <w:szCs w:val="24"/>
        </w:rPr>
        <w:t xml:space="preserve"> budget hearing</w:t>
      </w:r>
      <w:r w:rsidRPr="0047690C">
        <w:rPr>
          <w:color w:val="000000"/>
          <w:szCs w:val="24"/>
        </w:rPr>
        <w:t xml:space="preserve"> of the Crooked River Ranch Rural Fire Protection District Board of Directors took place on Thursday, </w:t>
      </w:r>
      <w:r>
        <w:rPr>
          <w:color w:val="000000"/>
          <w:szCs w:val="24"/>
        </w:rPr>
        <w:t>June 22</w:t>
      </w:r>
      <w:r w:rsidRPr="0047690C">
        <w:rPr>
          <w:color w:val="000000"/>
          <w:szCs w:val="24"/>
        </w:rPr>
        <w:t xml:space="preserve">, 2014 at </w:t>
      </w:r>
      <w:r>
        <w:rPr>
          <w:color w:val="000000"/>
          <w:szCs w:val="24"/>
        </w:rPr>
        <w:t>9:00 a</w:t>
      </w:r>
      <w:r w:rsidRPr="0047690C">
        <w:rPr>
          <w:color w:val="000000"/>
          <w:szCs w:val="24"/>
        </w:rPr>
        <w:t>.m. at Crooked River Ranch Fire District Fire Station, located at 6971 SW Shad Road, Crooked River Ranch Oregon.</w:t>
      </w:r>
      <w:r>
        <w:rPr>
          <w:color w:val="000000"/>
          <w:szCs w:val="24"/>
        </w:rPr>
        <w:t xml:space="preserve">  </w:t>
      </w:r>
      <w:r w:rsidRPr="00824FD8">
        <w:t xml:space="preserve">The purpose of this meeting </w:t>
      </w:r>
      <w:r>
        <w:t>was</w:t>
      </w:r>
      <w:r w:rsidRPr="00824FD8">
        <w:t xml:space="preserve"> to discuss the budget for the fi</w:t>
      </w:r>
      <w:r>
        <w:t>scal year beginning July 1, 2017</w:t>
      </w:r>
      <w:r w:rsidRPr="00824FD8">
        <w:t xml:space="preserve"> as approved by the Crooked River Ranch RFPD Budget Committee.</w:t>
      </w:r>
    </w:p>
    <w:p w:rsidR="00992368" w:rsidRPr="0047690C" w:rsidRDefault="00992368" w:rsidP="00992368">
      <w:pPr>
        <w:pStyle w:val="ListParagraph"/>
        <w:ind w:left="0"/>
        <w:rPr>
          <w:szCs w:val="24"/>
        </w:rPr>
      </w:pPr>
    </w:p>
    <w:p w:rsidR="00992368" w:rsidRPr="0047690C" w:rsidRDefault="00992368" w:rsidP="00992368">
      <w:pPr>
        <w:pStyle w:val="ListParagraph"/>
        <w:ind w:left="0"/>
        <w:rPr>
          <w:b/>
          <w:szCs w:val="24"/>
          <w:u w:val="single"/>
        </w:rPr>
      </w:pPr>
      <w:r>
        <w:rPr>
          <w:b/>
          <w:szCs w:val="24"/>
          <w:u w:val="single"/>
        </w:rPr>
        <w:t>Budget Hearing</w:t>
      </w:r>
    </w:p>
    <w:p w:rsidR="00992368" w:rsidRDefault="00992368" w:rsidP="00992368">
      <w:pPr>
        <w:pStyle w:val="ListParagraph"/>
        <w:numPr>
          <w:ilvl w:val="0"/>
          <w:numId w:val="1"/>
        </w:numPr>
        <w:rPr>
          <w:szCs w:val="24"/>
        </w:rPr>
      </w:pPr>
      <w:r w:rsidRPr="0047690C">
        <w:rPr>
          <w:szCs w:val="24"/>
        </w:rPr>
        <w:t xml:space="preserve">Call to Order by Director </w:t>
      </w:r>
      <w:r>
        <w:rPr>
          <w:szCs w:val="24"/>
        </w:rPr>
        <w:t>Norberg at 9:00am.</w:t>
      </w:r>
      <w:r w:rsidRPr="0047690C">
        <w:rPr>
          <w:szCs w:val="24"/>
        </w:rPr>
        <w:t xml:space="preserve">  The flag salute was </w:t>
      </w:r>
      <w:r>
        <w:rPr>
          <w:szCs w:val="24"/>
        </w:rPr>
        <w:t xml:space="preserve">performed </w:t>
      </w:r>
      <w:r w:rsidRPr="0047690C">
        <w:rPr>
          <w:szCs w:val="24"/>
        </w:rPr>
        <w:t xml:space="preserve">and roll call </w:t>
      </w:r>
      <w:r>
        <w:rPr>
          <w:szCs w:val="24"/>
        </w:rPr>
        <w:t xml:space="preserve">was </w:t>
      </w:r>
      <w:r w:rsidRPr="0047690C">
        <w:rPr>
          <w:szCs w:val="24"/>
        </w:rPr>
        <w:t>taken</w:t>
      </w:r>
      <w:r>
        <w:rPr>
          <w:szCs w:val="24"/>
        </w:rPr>
        <w:t xml:space="preserve"> by Director Oakley.</w:t>
      </w:r>
      <w:r w:rsidRPr="0047690C">
        <w:rPr>
          <w:szCs w:val="24"/>
        </w:rPr>
        <w:t xml:space="preserve">  Directors Bengtson, Norberg, Fisher, Kirk </w:t>
      </w:r>
      <w:r>
        <w:rPr>
          <w:szCs w:val="24"/>
        </w:rPr>
        <w:t xml:space="preserve">and Oakley </w:t>
      </w:r>
      <w:r w:rsidRPr="0047690C">
        <w:rPr>
          <w:szCs w:val="24"/>
        </w:rPr>
        <w:t>were present</w:t>
      </w:r>
      <w:r>
        <w:rPr>
          <w:szCs w:val="24"/>
        </w:rPr>
        <w:t xml:space="preserve">.  </w:t>
      </w:r>
      <w:r w:rsidRPr="0047690C">
        <w:rPr>
          <w:szCs w:val="24"/>
        </w:rPr>
        <w:t xml:space="preserve"> Also present were </w:t>
      </w:r>
      <w:r>
        <w:rPr>
          <w:szCs w:val="24"/>
        </w:rPr>
        <w:t xml:space="preserve">Fire Chief Harry Ward, Assistant Fire </w:t>
      </w:r>
      <w:r w:rsidRPr="0047690C">
        <w:rPr>
          <w:szCs w:val="24"/>
        </w:rPr>
        <w:t>Chief</w:t>
      </w:r>
      <w:r>
        <w:rPr>
          <w:szCs w:val="24"/>
        </w:rPr>
        <w:t xml:space="preserve"> Sean Harley and Administrative Assistant Dana Schulke</w:t>
      </w:r>
      <w:r w:rsidRPr="0047690C">
        <w:rPr>
          <w:szCs w:val="24"/>
        </w:rPr>
        <w:t>.</w:t>
      </w:r>
      <w:r w:rsidR="002F3FA8">
        <w:rPr>
          <w:szCs w:val="24"/>
        </w:rPr>
        <w:t xml:space="preserve">  Assistant Fire Chief Mark Wilson was excused from the meeting.  Members of the public in attendance, John Meredith.</w:t>
      </w:r>
    </w:p>
    <w:p w:rsidR="00992368" w:rsidRDefault="00992368" w:rsidP="00992368">
      <w:pPr>
        <w:pStyle w:val="ListParagraph"/>
        <w:numPr>
          <w:ilvl w:val="0"/>
          <w:numId w:val="1"/>
        </w:numPr>
        <w:rPr>
          <w:szCs w:val="24"/>
        </w:rPr>
      </w:pPr>
      <w:r w:rsidRPr="00992368">
        <w:rPr>
          <w:szCs w:val="24"/>
        </w:rPr>
        <w:t xml:space="preserve">Presentation of the Budget.  </w:t>
      </w:r>
      <w:r>
        <w:rPr>
          <w:szCs w:val="24"/>
        </w:rPr>
        <w:t xml:space="preserve">The Board reviewed the 2017/2018 Budget.  </w:t>
      </w:r>
      <w:r w:rsidR="002F3FA8">
        <w:rPr>
          <w:szCs w:val="24"/>
        </w:rPr>
        <w:t xml:space="preserve">Only one question was asked by </w:t>
      </w:r>
      <w:r>
        <w:rPr>
          <w:szCs w:val="24"/>
        </w:rPr>
        <w:t xml:space="preserve">Director Bengtson </w:t>
      </w:r>
      <w:r w:rsidR="002F3FA8">
        <w:rPr>
          <w:szCs w:val="24"/>
        </w:rPr>
        <w:t>in regards to</w:t>
      </w:r>
      <w:r>
        <w:rPr>
          <w:szCs w:val="24"/>
        </w:rPr>
        <w:t xml:space="preserve"> our legal fees with the District’s attorney.  Assistant Chief Hartley stated that we are no longer on a retainer with the attorney and we are only charged by the hour.  Fire Chief Harry Ward stated that he feels we have a very solid budget for next year and there were no changes from the meeting </w:t>
      </w:r>
      <w:bookmarkStart w:id="0" w:name="_GoBack"/>
      <w:bookmarkEnd w:id="0"/>
      <w:r>
        <w:rPr>
          <w:szCs w:val="24"/>
        </w:rPr>
        <w:t>had with the Budget Committee.</w:t>
      </w:r>
    </w:p>
    <w:p w:rsidR="00992368" w:rsidRPr="00992368" w:rsidRDefault="00992368" w:rsidP="00992368">
      <w:pPr>
        <w:pStyle w:val="ListParagraph"/>
        <w:numPr>
          <w:ilvl w:val="0"/>
          <w:numId w:val="1"/>
        </w:numPr>
        <w:rPr>
          <w:szCs w:val="24"/>
        </w:rPr>
      </w:pPr>
      <w:r w:rsidRPr="00992368">
        <w:rPr>
          <w:szCs w:val="24"/>
        </w:rPr>
        <w:t>Comments from the Public. There were none.</w:t>
      </w:r>
    </w:p>
    <w:p w:rsidR="00992368" w:rsidRDefault="00992368" w:rsidP="009923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Discussion/Comments/Actions from the Board of Directors. There were none</w:t>
      </w:r>
      <w:r w:rsidR="00B52BA9">
        <w:rPr>
          <w:szCs w:val="24"/>
        </w:rPr>
        <w:t>.</w:t>
      </w:r>
    </w:p>
    <w:p w:rsidR="00C1210B" w:rsidRDefault="00992368" w:rsidP="009923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Approval of Resolution 2017-06</w:t>
      </w:r>
      <w:r w:rsidR="00C1210B">
        <w:rPr>
          <w:szCs w:val="24"/>
        </w:rPr>
        <w:t xml:space="preserve"> for the Adoption of the 2017/2018 fiscal Budget.  Director Bengtson made a motion to approve Resolution 2017-06 to adopt the 2017/2018</w:t>
      </w:r>
      <w:r w:rsidR="00B52BA9">
        <w:rPr>
          <w:szCs w:val="24"/>
        </w:rPr>
        <w:t xml:space="preserve"> fiscal budget as written and </w:t>
      </w:r>
      <w:r w:rsidR="00C1210B">
        <w:rPr>
          <w:szCs w:val="24"/>
        </w:rPr>
        <w:t>presented.  Director Kirk seconded the motion, all were in favor, no further discussion and the motion passed (5-0).</w:t>
      </w:r>
    </w:p>
    <w:p w:rsidR="00992368" w:rsidRPr="00CF4443" w:rsidRDefault="002F3FA8" w:rsidP="009923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Adjournment of Budget Hearing by Director Norberg at 9:05 am</w:t>
      </w:r>
      <w:r w:rsidR="00C1210B">
        <w:rPr>
          <w:szCs w:val="24"/>
        </w:rPr>
        <w:t xml:space="preserve"> </w:t>
      </w:r>
    </w:p>
    <w:p w:rsidR="00992368" w:rsidRDefault="00992368" w:rsidP="00992368">
      <w:pPr>
        <w:rPr>
          <w:szCs w:val="24"/>
        </w:rPr>
      </w:pPr>
    </w:p>
    <w:p w:rsidR="00992368" w:rsidRPr="0047690C" w:rsidRDefault="00992368" w:rsidP="00992368">
      <w:pPr>
        <w:rPr>
          <w:szCs w:val="24"/>
        </w:rPr>
      </w:pPr>
      <w:r w:rsidRPr="0047690C">
        <w:rPr>
          <w:szCs w:val="24"/>
        </w:rPr>
        <w:t>Respectfully,</w:t>
      </w:r>
    </w:p>
    <w:p w:rsidR="00992368" w:rsidRDefault="002F3FA8" w:rsidP="00992368">
      <w:pPr>
        <w:rPr>
          <w:szCs w:val="24"/>
        </w:rPr>
      </w:pPr>
      <w:r>
        <w:rPr>
          <w:szCs w:val="24"/>
        </w:rPr>
        <w:t>Dana Schulke</w:t>
      </w:r>
    </w:p>
    <w:p w:rsidR="00992368" w:rsidRPr="0047690C" w:rsidRDefault="00992368" w:rsidP="00992368">
      <w:pPr>
        <w:rPr>
          <w:szCs w:val="24"/>
        </w:rPr>
      </w:pPr>
      <w:r>
        <w:rPr>
          <w:szCs w:val="24"/>
        </w:rPr>
        <w:t>Administrative Assistant</w:t>
      </w:r>
    </w:p>
    <w:p w:rsidR="009C6578" w:rsidRDefault="009C6578"/>
    <w:sectPr w:rsidR="009C6578" w:rsidSect="00992368">
      <w:footerReference w:type="default" r:id="rId7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3138">
      <w:r>
        <w:separator/>
      </w:r>
    </w:p>
  </w:endnote>
  <w:endnote w:type="continuationSeparator" w:id="0">
    <w:p w:rsidR="00000000" w:rsidRDefault="00E4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960150"/>
      <w:docPartObj>
        <w:docPartGallery w:val="Page Numbers (Bottom of Page)"/>
        <w:docPartUnique/>
      </w:docPartObj>
    </w:sdtPr>
    <w:sdtEndPr/>
    <w:sdtContent>
      <w:p w:rsidR="00CF4443" w:rsidRDefault="00B52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443" w:rsidRDefault="00E43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3138">
      <w:r>
        <w:separator/>
      </w:r>
    </w:p>
  </w:footnote>
  <w:footnote w:type="continuationSeparator" w:id="0">
    <w:p w:rsidR="00000000" w:rsidRDefault="00E4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41E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68"/>
    <w:rsid w:val="002F3FA8"/>
    <w:rsid w:val="006A199A"/>
    <w:rsid w:val="00992368"/>
    <w:rsid w:val="009C6578"/>
    <w:rsid w:val="00B52BA9"/>
    <w:rsid w:val="00C1210B"/>
    <w:rsid w:val="00E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A2F62-BD75-4796-A0A4-57E1173E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68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2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</dc:creator>
  <cp:keywords/>
  <dc:description/>
  <cp:lastModifiedBy>DanaS</cp:lastModifiedBy>
  <cp:revision>3</cp:revision>
  <dcterms:created xsi:type="dcterms:W3CDTF">2017-06-26T22:23:00Z</dcterms:created>
  <dcterms:modified xsi:type="dcterms:W3CDTF">2017-07-21T18:34:00Z</dcterms:modified>
</cp:coreProperties>
</file>